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77777777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D3767" w:rsidRPr="00ED3767">
              <w:rPr>
                <w:rFonts w:ascii="Times New Roman" w:hAnsi="Times New Roman" w:cs="Times New Roman"/>
              </w:rPr>
              <w:t>22 628 000 (Городец)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